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DCANote"/>
      </w:pPr>
      <w:r>
        <w:t>Замените все образцы текста своим содержанием. Не меняйте формат страницы, поля и шрифты — журнал формирует итоговый PDF автоматически.</w:t>
      </w:r>
    </w:p>
    <w:p>
      <w:pPr>
        <w:pStyle w:val="PDCAArticleType"/>
      </w:pPr>
      <w:r>
        <w:t>Научная статья</w:t>
      </w:r>
    </w:p>
    <w:p>
      <w:pPr>
        <w:pStyle w:val="PDCATitle"/>
      </w:pPr>
      <w:r>
        <w:t>Название статьи — краткое и информативное, не более 15 слов</w:t>
      </w:r>
    </w:p>
    <w:p>
      <w:pPr>
        <w:pStyle w:val="PDCAAuthors"/>
      </w:pPr>
      <w:r>
        <w:t>Имя Фамилия 1, Имя Фамилия 1,2, Имя Фамилия 1,*</w:t>
      </w:r>
    </w:p>
    <w:p>
      <w:pPr>
        <w:pStyle w:val="PDCAAffiliation"/>
      </w:pPr>
      <w:r>
        <w:t>1  Институт, кафедра, город, индекс, страна</w:t>
      </w:r>
    </w:p>
    <w:p>
      <w:pPr>
        <w:pStyle w:val="PDCAAffiliation"/>
      </w:pPr>
      <w:r>
        <w:t>2  Вторая организация, город, индекс, страна</w:t>
      </w:r>
    </w:p>
    <w:p>
      <w:pPr>
        <w:pStyle w:val="PDCACorrespondence"/>
      </w:pPr>
      <w:r>
        <w:t>*  Для переписки: author@example.com   ORCID: 0000-0000-0000-0000</w:t>
      </w:r>
    </w:p>
    <w:p>
      <w:pPr>
        <w:pStyle w:val="PDCAAbstract"/>
      </w:pPr>
      <w:r>
        <w:rPr>
          <w:b/>
        </w:rPr>
        <w:t xml:space="preserve">Аннотация: </w:t>
      </w:r>
      <w:r>
        <w:rPr>
          <w:b w:val="0"/>
        </w:rPr>
        <w:t>150–250 слов. Укажите цель, материалы и методы, основные результаты и вывод. Не используйте ссылки и нерасшифрованные сокращения. Английская аннотация обязательна; русская и узбекская также будут напечатаны.</w:t>
      </w:r>
    </w:p>
    <w:p>
      <w:pPr>
        <w:pStyle w:val="PDCAKeywords"/>
        <w:pBdr>
          <w:bottom w:val="single" w:sz="6" w:space="4" w:color="000000"/>
        </w:pBdr>
      </w:pPr>
      <w:r>
        <w:rPr>
          <w:b/>
        </w:rPr>
        <w:t xml:space="preserve">Ключевые слова: </w:t>
      </w:r>
      <w:r>
        <w:rPr>
          <w:b w:val="0"/>
        </w:rPr>
        <w:t>от пяти до восьми; ключевых слов; через точку с запятой</w:t>
      </w:r>
    </w:p>
    <w:p>
      <w:pPr>
        <w:pStyle w:val="PDCANote"/>
      </w:pPr>
      <w:r>
        <w:t>▼ Всё, что ниже этой линии, набирается В ДВЕ КОЛОНКИ — так же, как будет опубликовано.</w:t>
      </w:r>
    </w:p>
    <w:p>
      <w:pPr>
        <w:sectPr>
          <w:pgSz w:w="11906" w:h="16838"/>
          <w:pgMar w:top="907" w:right="720" w:bottom="1134" w:left="720" w:header="720" w:footer="720" w:gutter="0"/>
          <w:docGrid w:linePitch="360"/>
          <w:cols w:num="1" w:space="397" w:equalWidth="1"/>
        </w:sectPr>
      </w:pPr>
    </w:p>
    <w:p>
      <w:pPr>
        <w:pStyle w:val="PDCAHeading1"/>
      </w:pPr>
      <w:r>
        <w:t>1. Введение</w:t>
      </w:r>
    </w:p>
    <w:p>
      <w:pPr>
        <w:pStyle w:val="PDCABody"/>
      </w:pPr>
      <w:r>
        <w:t>Актуальность проблемы, краткий обзор литературы и цель исследования. Ссылки — в Ванкуверском стиле [1].</w:t>
      </w:r>
    </w:p>
    <w:p>
      <w:pPr>
        <w:pStyle w:val="PDCAHeading1"/>
      </w:pPr>
      <w:r>
        <w:t>2. Материалы и методы</w:t>
      </w:r>
    </w:p>
    <w:p>
      <w:pPr>
        <w:pStyle w:val="PDCABody"/>
      </w:pPr>
      <w:r>
        <w:t>Объекты, место и время исследования, методы — с детализацией, достаточной для воспроизведения. Латинские названия приводите полностью с автором при первом упоминании (например, Tulipa greigii Regel — курсивом).</w:t>
      </w:r>
    </w:p>
    <w:p>
      <w:pPr>
        <w:pStyle w:val="PDCAHeading1"/>
      </w:pPr>
      <w:r>
        <w:t>3. Результаты</w:t>
      </w:r>
    </w:p>
    <w:p>
      <w:pPr>
        <w:pStyle w:val="PDCABody"/>
      </w:pPr>
      <w:r>
        <w:t>Только результаты, со ссылками на таблицы и рисунки. Подписи к рисункам — под рисунком, к таблицам — над таблицей.</w:t>
      </w:r>
    </w:p>
    <w:p>
      <w:pPr>
        <w:pStyle w:val="PDCAHeading1"/>
      </w:pPr>
      <w:r>
        <w:t>4. Обсуждение</w:t>
      </w:r>
    </w:p>
    <w:p>
      <w:pPr>
        <w:pStyle w:val="PDCABody"/>
      </w:pPr>
      <w:r>
        <w:t>Сравнение с предыдущими исследованиями, ограничения работы.</w:t>
      </w:r>
    </w:p>
    <w:p>
      <w:pPr>
        <w:pStyle w:val="PDCAHeading1"/>
      </w:pPr>
      <w:r>
        <w:t>5. Выводы</w:t>
      </w:r>
    </w:p>
    <w:p>
      <w:pPr>
        <w:pStyle w:val="PDCABody"/>
      </w:pPr>
      <w:r>
        <w:t>Основные выводы и направления дальнейших исследований.</w:t>
      </w:r>
    </w:p>
    <w:p>
      <w:pPr>
        <w:pStyle w:val="PDCAHeading1"/>
      </w:pPr>
      <w:r>
        <w:t>Благодарности</w:t>
      </w:r>
    </w:p>
    <w:p>
      <w:pPr>
        <w:pStyle w:val="PDCABody"/>
      </w:pPr>
      <w:r>
        <w:t>Лица и организации, оказавшие помощь, но не являющиеся авторами.</w:t>
      </w:r>
    </w:p>
    <w:p>
      <w:pPr>
        <w:pStyle w:val="PDCAHeading1"/>
      </w:pPr>
      <w:r>
        <w:t>Финансирование</w:t>
      </w:r>
    </w:p>
    <w:p>
      <w:pPr>
        <w:pStyle w:val="PDCABody"/>
      </w:pPr>
      <w:r>
        <w:t>Источник финансирования и номер гранта, либо «Исследование не имело внешнего финансирования».</w:t>
      </w:r>
    </w:p>
    <w:p>
      <w:pPr>
        <w:pStyle w:val="PDCAHeading1"/>
      </w:pPr>
      <w:r>
        <w:t>Вклад авторов</w:t>
      </w:r>
    </w:p>
    <w:p>
      <w:pPr>
        <w:pStyle w:val="PDCABody"/>
      </w:pPr>
      <w:r>
        <w:t>Вклад каждого автора по таксономии CRediT.</w:t>
      </w:r>
    </w:p>
    <w:p>
      <w:pPr>
        <w:pStyle w:val="PDCAHeading1"/>
      </w:pPr>
      <w:r>
        <w:t>Конфликт интересов</w:t>
      </w:r>
    </w:p>
    <w:p>
      <w:pPr>
        <w:pStyle w:val="PDCABody"/>
      </w:pPr>
      <w:r>
        <w:t>«Авторы заявляют об отсутствии конфликта интересов.»</w:t>
      </w:r>
    </w:p>
    <w:p>
      <w:pPr>
        <w:pStyle w:val="PDCAHeading1"/>
      </w:pPr>
      <w:r>
        <w:t>Список литературы</w:t>
      </w:r>
    </w:p>
    <w:p>
      <w:pPr>
        <w:pStyle w:val="PDCAReference"/>
      </w:pPr>
      <w:r>
        <w:t>1. Фамилия А.Б., Фамилия В.Г. Название статьи. Название журнала. 2024;12(3):45–59. doi:10.0000/xxxx.</w:t>
      </w:r>
    </w:p>
    <w:p>
      <w:pPr>
        <w:pStyle w:val="PDCAReference"/>
      </w:pPr>
      <w:r>
        <w:t>2. Фамилия Д.Е. Название книги. Город: Издательство; 2023. 210 с.</w:t>
      </w:r>
    </w:p>
    <w:p>
      <w:pPr>
        <w:pStyle w:val="PDCAReference"/>
      </w:pPr>
      <w:r>
        <w:t>3. Фамилия Ж.З. Название главы. В кн.: Редактор И.К., ред. Название книги. Город: Издательство; 2022. с. 15–38.</w:t>
      </w:r>
    </w:p>
    <w:sectPr w:rsidR="00FC693F" w:rsidRPr="0006063C" w:rsidSect="00034616">
      <w:type w:val="continuous"/>
      <w:pgSz w:w="11906" w:h="16838"/>
      <w:pgMar w:top="907" w:right="720" w:bottom="1134" w:left="720" w:header="720" w:footer="720" w:gutter="0"/>
      <w:docGrid w:linePitch="360"/>
      <w:cols w:num="2" w:space="397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CAArticleType">
    <w:name w:val="PDCA ArticleTyp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20"/>
    </w:rPr>
  </w:style>
  <w:style w:type="paragraph" w:customStyle="1" w:styleId="PDCATitle">
    <w:name w:val="PDCA Titl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36"/>
    </w:rPr>
  </w:style>
  <w:style w:type="paragraph" w:customStyle="1" w:styleId="PDCAAuthors">
    <w:name w:val="PDCA Authors"/>
    <w:basedOn w:val="Normal"/>
    <w:pPr>
      <w:spacing w:before="0" w:after="120" w:line="240" w:lineRule="auto"/>
    </w:pPr>
    <w:rPr>
      <w:rFonts w:ascii="Times New Roman" w:hAnsi="Times New Roman" w:cs="Times New Roman"/>
      <w:b/>
      <w:i w:val="0"/>
      <w:sz w:val="20"/>
    </w:rPr>
  </w:style>
  <w:style w:type="paragraph" w:customStyle="1" w:styleId="PDCAAffiliation">
    <w:name w:val="PDCA Affiliation"/>
    <w:basedOn w:val="Normal"/>
    <w:pPr>
      <w:spacing w:before="0" w:after="20" w:line="240" w:lineRule="auto"/>
    </w:pPr>
    <w:rPr>
      <w:rFonts w:ascii="Times New Roman" w:hAnsi="Times New Roman" w:cs="Times New Roman"/>
      <w:b w:val="0"/>
      <w:i w:val="0"/>
      <w:sz w:val="16"/>
    </w:rPr>
  </w:style>
  <w:style w:type="paragraph" w:customStyle="1" w:styleId="PDCACorrespondence">
    <w:name w:val="PDCA Correspondence"/>
    <w:basedOn w:val="Normal"/>
    <w:pPr>
      <w:spacing w:before="0" w:after="160" w:line="240" w:lineRule="auto"/>
    </w:pPr>
    <w:rPr>
      <w:rFonts w:ascii="Times New Roman" w:hAnsi="Times New Roman" w:cs="Times New Roman"/>
      <w:b/>
      <w:i w:val="0"/>
      <w:sz w:val="16"/>
    </w:rPr>
  </w:style>
  <w:style w:type="paragraph" w:customStyle="1" w:styleId="PDCAAbstract">
    <w:name w:val="PDCA Abstract"/>
    <w:basedOn w:val="Normal"/>
    <w:pPr>
      <w:spacing w:before="0" w:after="12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Keywords">
    <w:name w:val="PDCA Keywords"/>
    <w:basedOn w:val="Normal"/>
    <w:pPr>
      <w:spacing w:before="0" w:after="200" w:line="240" w:lineRule="auto"/>
    </w:pPr>
    <w:rPr>
      <w:rFonts w:ascii="Times New Roman" w:hAnsi="Times New Roman" w:cs="Times New Roman"/>
      <w:b w:val="0"/>
      <w:i w:val="0"/>
      <w:sz w:val="18"/>
    </w:rPr>
  </w:style>
  <w:style w:type="paragraph" w:customStyle="1" w:styleId="PDCAHeading1">
    <w:name w:val="PDCA Heading1"/>
    <w:basedOn w:val="Normal"/>
    <w:pPr>
      <w:spacing w:before="200" w:after="80" w:line="240" w:lineRule="auto"/>
    </w:pPr>
    <w:rPr>
      <w:rFonts w:ascii="Times New Roman" w:hAnsi="Times New Roman" w:cs="Times New Roman"/>
      <w:b/>
      <w:i w:val="0"/>
      <w:sz w:val="24"/>
    </w:rPr>
  </w:style>
  <w:style w:type="paragraph" w:customStyle="1" w:styleId="PDCAHeading2">
    <w:name w:val="PDCA Heading2"/>
    <w:basedOn w:val="Normal"/>
    <w:pPr>
      <w:spacing w:before="160" w:after="60" w:line="240" w:lineRule="auto"/>
    </w:pPr>
    <w:rPr>
      <w:rFonts w:ascii="Times New Roman" w:hAnsi="Times New Roman" w:cs="Times New Roman"/>
      <w:b/>
      <w:i w:val="0"/>
      <w:sz w:val="22"/>
    </w:rPr>
  </w:style>
  <w:style w:type="paragraph" w:customStyle="1" w:styleId="PDCABody">
    <w:name w:val="PDCA Body"/>
    <w:basedOn w:val="Normal"/>
    <w:pPr>
      <w:spacing w:before="0" w:after="0" w:line="240" w:lineRule="auto"/>
      <w:jc w:val="both"/>
    </w:pPr>
    <w:rPr>
      <w:rFonts w:ascii="Times New Roman" w:hAnsi="Times New Roman" w:cs="Times New Roman"/>
      <w:b w:val="0"/>
      <w:i w:val="0"/>
      <w:sz w:val="20"/>
    </w:rPr>
  </w:style>
  <w:style w:type="paragraph" w:customStyle="1" w:styleId="PDCACaption">
    <w:name w:val="PDCA Caption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sz w:val="18"/>
    </w:rPr>
  </w:style>
  <w:style w:type="paragraph" w:customStyle="1" w:styleId="PDCAReference">
    <w:name w:val="PDCA Reference"/>
    <w:basedOn w:val="Normal"/>
    <w:pPr>
      <w:spacing w:before="0" w:after="40" w:line="240" w:lineRule="auto"/>
    </w:pPr>
    <w:rPr>
      <w:rFonts w:ascii="Times New Roman" w:hAnsi="Times New Roman" w:cs="Times New Roman"/>
      <w:b w:val="0"/>
      <w:i w:val="0"/>
      <w:sz w:val="17"/>
    </w:rPr>
  </w:style>
  <w:style w:type="paragraph" w:customStyle="1" w:styleId="PDCANote">
    <w:name w:val="PDCA Note"/>
    <w:basedOn w:val="Normal"/>
    <w:pPr>
      <w:spacing w:before="0" w:after="120" w:line="240" w:lineRule="auto"/>
    </w:pPr>
    <w:rPr>
      <w:rFonts w:ascii="Times New Roman" w:hAnsi="Times New Roman" w:cs="Times New Roman"/>
      <w:b w:val="0"/>
      <w:i/>
      <w:color w:val="80808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